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0A" w:rsidRPr="000724F8" w:rsidRDefault="000724F8" w:rsidP="00042F2D">
      <w:pPr>
        <w:pStyle w:val="Titel"/>
        <w:jc w:val="both"/>
        <w:rPr>
          <w:sz w:val="28"/>
          <w:lang w:val="en-US"/>
        </w:rPr>
      </w:pPr>
      <w:r w:rsidRPr="000724F8">
        <w:rPr>
          <w:sz w:val="28"/>
          <w:lang w:val="en-US"/>
        </w:rPr>
        <w:t>C</w:t>
      </w:r>
      <w:r w:rsidR="00515A3D">
        <w:rPr>
          <w:sz w:val="28"/>
          <w:lang w:val="en-US"/>
        </w:rPr>
        <w:t>urriculum vitae - Chris</w:t>
      </w:r>
      <w:r w:rsidRPr="000724F8">
        <w:rPr>
          <w:sz w:val="28"/>
          <w:lang w:val="en-US"/>
        </w:rPr>
        <w:t>tian Koch Madsen</w:t>
      </w:r>
    </w:p>
    <w:p w:rsidR="006D4FEA" w:rsidRPr="00515A3D" w:rsidRDefault="000724F8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15A3D">
        <w:rPr>
          <w:rFonts w:ascii="Times New Roman" w:hAnsi="Times New Roman" w:cs="Times New Roman"/>
          <w:b/>
          <w:sz w:val="24"/>
          <w:lang w:val="en-US"/>
        </w:rPr>
        <w:t>Christian Koch Madsen</w:t>
      </w:r>
    </w:p>
    <w:p w:rsidR="006D4FEA" w:rsidRDefault="000724F8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724F8">
        <w:rPr>
          <w:rFonts w:ascii="Times New Roman" w:hAnsi="Times New Roman" w:cs="Times New Roman"/>
          <w:b/>
          <w:sz w:val="24"/>
        </w:rPr>
        <w:t>Østrigsgade 9, 4. sal</w:t>
      </w:r>
      <w:r w:rsidR="00FA4AE8">
        <w:rPr>
          <w:rFonts w:ascii="Times New Roman" w:hAnsi="Times New Roman" w:cs="Times New Roman"/>
          <w:b/>
          <w:sz w:val="24"/>
        </w:rPr>
        <w:t>,</w:t>
      </w:r>
    </w:p>
    <w:p w:rsidR="000724F8" w:rsidRPr="00FA4AE8" w:rsidRDefault="00FA4AE8" w:rsidP="00FA4AE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724F8" w:rsidRPr="00FA4AE8">
        <w:rPr>
          <w:rFonts w:ascii="Times New Roman" w:hAnsi="Times New Roman" w:cs="Times New Roman"/>
          <w:b/>
          <w:sz w:val="24"/>
        </w:rPr>
        <w:t>2300 København S</w:t>
      </w:r>
    </w:p>
    <w:p w:rsidR="00515A3D" w:rsidRDefault="00515A3D" w:rsidP="00515A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724F8">
        <w:rPr>
          <w:rFonts w:ascii="Times New Roman" w:hAnsi="Times New Roman" w:cs="Times New Roman"/>
          <w:b/>
          <w:sz w:val="24"/>
          <w:lang w:val="en-US"/>
        </w:rPr>
        <w:t>Current employment:</w:t>
      </w:r>
    </w:p>
    <w:p w:rsidR="00515A3D" w:rsidRDefault="00515A3D" w:rsidP="00515A3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Ph.D.-fellow at the N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ational Museum of Denmark/University of Copenhagen until 1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.0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>.2014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6D4FEA" w:rsidRPr="00515A3D" w:rsidRDefault="000724F8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15A3D">
        <w:rPr>
          <w:rFonts w:ascii="Times New Roman" w:hAnsi="Times New Roman" w:cs="Times New Roman"/>
          <w:b/>
          <w:sz w:val="24"/>
        </w:rPr>
        <w:t>Education:</w:t>
      </w:r>
      <w:r w:rsidR="00042F2D" w:rsidRPr="00515A3D">
        <w:rPr>
          <w:rFonts w:ascii="Times New Roman" w:hAnsi="Times New Roman" w:cs="Times New Roman"/>
          <w:b/>
          <w:sz w:val="24"/>
        </w:rPr>
        <w:t xml:space="preserve"> </w:t>
      </w:r>
    </w:p>
    <w:p w:rsidR="000724F8" w:rsidRDefault="00FA4AE8" w:rsidP="00042F2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08.04</w:t>
      </w:r>
      <w:r w:rsidR="00F62252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2010</w:t>
      </w:r>
      <w:r w:rsidR="006D4FEA">
        <w:rPr>
          <w:rFonts w:ascii="Times New Roman" w:hAnsi="Times New Roman" w:cs="Times New Roman"/>
          <w:sz w:val="24"/>
          <w:lang w:val="en-US"/>
        </w:rPr>
        <w:t>:</w:t>
      </w:r>
      <w:r w:rsidR="00F62252">
        <w:rPr>
          <w:rFonts w:ascii="Times New Roman" w:hAnsi="Times New Roman" w:cs="Times New Roman"/>
          <w:sz w:val="24"/>
          <w:lang w:val="en-US"/>
        </w:rPr>
        <w:t xml:space="preserve"> </w:t>
      </w:r>
      <w:r w:rsidR="000724F8" w:rsidRPr="000724F8">
        <w:rPr>
          <w:rFonts w:ascii="Times New Roman" w:hAnsi="Times New Roman" w:cs="Times New Roman"/>
          <w:sz w:val="24"/>
          <w:lang w:val="en-US"/>
        </w:rPr>
        <w:t>MA in prehistoric archaeology</w:t>
      </w:r>
      <w:r w:rsidR="000724F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724F8">
        <w:rPr>
          <w:rFonts w:ascii="Times New Roman" w:hAnsi="Times New Roman" w:cs="Times New Roman"/>
          <w:sz w:val="24"/>
          <w:lang w:val="en-US"/>
        </w:rPr>
        <w:t>Saxo</w:t>
      </w:r>
      <w:proofErr w:type="spellEnd"/>
      <w:r w:rsidR="000724F8">
        <w:rPr>
          <w:rFonts w:ascii="Times New Roman" w:hAnsi="Times New Roman" w:cs="Times New Roman"/>
          <w:sz w:val="24"/>
          <w:lang w:val="en-US"/>
        </w:rPr>
        <w:t>-Institute, University of Copenhagen</w:t>
      </w:r>
    </w:p>
    <w:p w:rsidR="00515A3D" w:rsidRDefault="00515A3D" w:rsidP="00515A3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A4AE8">
        <w:rPr>
          <w:rFonts w:ascii="Times New Roman" w:hAnsi="Times New Roman" w:cs="Times New Roman"/>
          <w:sz w:val="24"/>
          <w:lang w:val="en-US"/>
        </w:rPr>
        <w:t>16.07.2004</w:t>
      </w:r>
      <w:r>
        <w:rPr>
          <w:rFonts w:ascii="Times New Roman" w:hAnsi="Times New Roman" w:cs="Times New Roman"/>
          <w:sz w:val="24"/>
          <w:lang w:val="en-US"/>
        </w:rPr>
        <w:t>:</w:t>
      </w:r>
      <w:r w:rsidRPr="00FA4AE8">
        <w:rPr>
          <w:rFonts w:ascii="Times New Roman" w:hAnsi="Times New Roman" w:cs="Times New Roman"/>
          <w:sz w:val="24"/>
          <w:lang w:val="en-US"/>
        </w:rPr>
        <w:t xml:space="preserve"> </w:t>
      </w:r>
      <w:r w:rsidRPr="000724F8">
        <w:rPr>
          <w:rFonts w:ascii="Times New Roman" w:hAnsi="Times New Roman" w:cs="Times New Roman"/>
          <w:sz w:val="24"/>
          <w:lang w:val="en-US"/>
        </w:rPr>
        <w:t xml:space="preserve">BA in prehistoric </w:t>
      </w:r>
      <w:r>
        <w:rPr>
          <w:rFonts w:ascii="Times New Roman" w:hAnsi="Times New Roman" w:cs="Times New Roman"/>
          <w:sz w:val="24"/>
          <w:lang w:val="en-US"/>
        </w:rPr>
        <w:t>archaeology, Institute of Prehistoric Archaeology, University of Copenhagen.</w:t>
      </w:r>
    </w:p>
    <w:p w:rsidR="006D4FEA" w:rsidRDefault="00C30E2C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Area of expertise:</w:t>
      </w:r>
    </w:p>
    <w:p w:rsidR="00C30E2C" w:rsidRDefault="00C30E2C" w:rsidP="00042F2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North Atlantic/Greenlandic medieval settlement and landscape archaeology, </w:t>
      </w:r>
      <w:r w:rsidR="00042F2D">
        <w:rPr>
          <w:rFonts w:ascii="Times New Roman" w:hAnsi="Times New Roman" w:cs="Times New Roman"/>
          <w:sz w:val="24"/>
          <w:lang w:val="en-US"/>
        </w:rPr>
        <w:t xml:space="preserve">reconnaissance and DGPS-surveying, </w:t>
      </w:r>
      <w:r>
        <w:rPr>
          <w:rFonts w:ascii="Times New Roman" w:hAnsi="Times New Roman" w:cs="Times New Roman"/>
          <w:sz w:val="24"/>
          <w:lang w:val="en-US"/>
        </w:rPr>
        <w:t>Geographical Information Systems (GIS)</w:t>
      </w:r>
      <w:r w:rsidR="00042F2D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6D4FEA" w:rsidRDefault="00472B7C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72B7C">
        <w:rPr>
          <w:rFonts w:ascii="Times New Roman" w:hAnsi="Times New Roman" w:cs="Times New Roman"/>
          <w:b/>
          <w:sz w:val="24"/>
          <w:lang w:val="en-US"/>
        </w:rPr>
        <w:t>International relations:</w:t>
      </w:r>
    </w:p>
    <w:p w:rsidR="00472B7C" w:rsidRDefault="00472B7C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North Atlantic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Biocultural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Organization (NABO), Research and Management of Archaeological Sites in a changing Environment and Society (REMAINS), </w:t>
      </w:r>
      <w:r w:rsidRPr="00F6225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The Long-term Vulnerability and Transformation Project (LTVTP)</w:t>
      </w:r>
      <w:r w:rsidR="00F6225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/NABO collaboration, Global Hum</w:t>
      </w:r>
      <w:r w:rsidR="006D4FE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an </w:t>
      </w:r>
      <w:proofErr w:type="spellStart"/>
      <w:r w:rsidR="006D4FE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Ecodynamics</w:t>
      </w:r>
      <w:proofErr w:type="spellEnd"/>
      <w:r w:rsidR="006D4FE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 Alliance (GHEA).</w:t>
      </w: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8F7D3D" w:rsidRDefault="008F7D3D" w:rsidP="00042F2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</w:p>
    <w:p w:rsidR="00C30E2C" w:rsidRPr="00C30E2C" w:rsidRDefault="008F7D3D" w:rsidP="00042F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Articles, p</w:t>
      </w:r>
      <w:r w:rsidR="00C30E2C">
        <w:rPr>
          <w:rFonts w:ascii="Times New Roman" w:hAnsi="Times New Roman" w:cs="Times New Roman"/>
          <w:b/>
          <w:sz w:val="24"/>
          <w:lang w:val="en-US"/>
        </w:rPr>
        <w:t>eer-</w:t>
      </w:r>
      <w:r w:rsidR="00C30E2C" w:rsidRPr="00C30E2C">
        <w:rPr>
          <w:rFonts w:ascii="Times New Roman" w:hAnsi="Times New Roman" w:cs="Times New Roman"/>
          <w:b/>
          <w:sz w:val="24"/>
          <w:lang w:val="en-US"/>
        </w:rPr>
        <w:t>reviewed:</w:t>
      </w:r>
    </w:p>
    <w:p w:rsidR="00113B30" w:rsidRDefault="00113B30" w:rsidP="006D4FEA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Bishop, Rosie R., Church, Mike J.,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Dugmore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Andrew J., Madsen, Christian Koch,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Møller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Niels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A.</w:t>
      </w:r>
      <w:r w:rsidR="00042F2D">
        <w:rPr>
          <w:rFonts w:ascii="Times New Roman" w:hAnsi="Times New Roman" w:cs="Times New Roman"/>
          <w:sz w:val="24"/>
          <w:lang w:val="en-US"/>
        </w:rPr>
        <w:t>, 2013</w:t>
      </w:r>
      <w:r>
        <w:rPr>
          <w:rFonts w:ascii="Times New Roman" w:hAnsi="Times New Roman" w:cs="Times New Roman"/>
          <w:sz w:val="24"/>
          <w:lang w:val="en-US"/>
        </w:rPr>
        <w:t xml:space="preserve">: A charcoal-rich horizon at Ø69, Greenland: evidence for vegetation burning during the Norse </w:t>
      </w:r>
      <w:r w:rsidRPr="00113B30">
        <w:rPr>
          <w:rFonts w:ascii="Times New Roman" w:hAnsi="Times New Roman" w:cs="Times New Roman"/>
          <w:i/>
          <w:sz w:val="24"/>
          <w:lang w:val="en-US"/>
        </w:rPr>
        <w:t>landnám</w:t>
      </w:r>
      <w:r>
        <w:rPr>
          <w:rFonts w:ascii="Times New Roman" w:hAnsi="Times New Roman" w:cs="Times New Roman"/>
          <w:sz w:val="24"/>
          <w:lang w:val="en-US"/>
        </w:rPr>
        <w:t xml:space="preserve">? </w:t>
      </w:r>
      <w:r w:rsidRPr="00113B30">
        <w:rPr>
          <w:rFonts w:ascii="Times New Roman" w:hAnsi="Times New Roman" w:cs="Times New Roman"/>
          <w:i/>
          <w:sz w:val="24"/>
          <w:lang w:val="en-US"/>
        </w:rPr>
        <w:t>Journal of Archaeological Science</w:t>
      </w:r>
      <w:r>
        <w:rPr>
          <w:rFonts w:ascii="Times New Roman" w:hAnsi="Times New Roman" w:cs="Times New Roman"/>
          <w:i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vol.40, issue 11, p.3890-3902.</w:t>
      </w:r>
    </w:p>
    <w:p w:rsidR="008F7D3D" w:rsidRPr="008F7D3D" w:rsidRDefault="008F7D3D" w:rsidP="008F7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Book chapter, peer-reviewed:</w:t>
      </w:r>
    </w:p>
    <w:p w:rsidR="00113B30" w:rsidRPr="00515A3D" w:rsidRDefault="00113B30" w:rsidP="002C165B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Madsen, Christian K., in press: Norse Pastoral Farming and Settlement in the Vatnahverfi Peninsula, </w:t>
      </w:r>
      <w:r w:rsidRPr="00C30E2C">
        <w:rPr>
          <w:rFonts w:ascii="Times New Roman" w:hAnsi="Times New Roman" w:cs="Times New Roman"/>
          <w:i/>
          <w:sz w:val="24"/>
          <w:lang w:val="en-US"/>
        </w:rPr>
        <w:t xml:space="preserve">Publication of the Northern Worlds Conference held at the National Museum of Denmark, Copenhagen, 27.-30. </w:t>
      </w:r>
      <w:r w:rsidR="002C165B" w:rsidRPr="00515A3D">
        <w:rPr>
          <w:rFonts w:ascii="Times New Roman" w:hAnsi="Times New Roman" w:cs="Times New Roman"/>
          <w:i/>
          <w:sz w:val="24"/>
        </w:rPr>
        <w:t>November</w:t>
      </w:r>
      <w:r w:rsidRPr="00515A3D">
        <w:rPr>
          <w:rFonts w:ascii="Times New Roman" w:hAnsi="Times New Roman" w:cs="Times New Roman"/>
          <w:i/>
          <w:sz w:val="24"/>
        </w:rPr>
        <w:t xml:space="preserve"> 2012</w:t>
      </w:r>
      <w:r w:rsidR="002C165B" w:rsidRPr="00515A3D">
        <w:rPr>
          <w:rFonts w:ascii="Times New Roman" w:hAnsi="Times New Roman" w:cs="Times New Roman"/>
          <w:sz w:val="24"/>
        </w:rPr>
        <w:t>, 22p</w:t>
      </w:r>
      <w:r w:rsidRPr="00515A3D">
        <w:rPr>
          <w:rFonts w:ascii="Times New Roman" w:hAnsi="Times New Roman" w:cs="Times New Roman"/>
          <w:sz w:val="24"/>
        </w:rPr>
        <w:t>.</w:t>
      </w:r>
    </w:p>
    <w:p w:rsidR="00FA4AE8" w:rsidRPr="00515A3D" w:rsidRDefault="002C165B" w:rsidP="006D4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15A3D">
        <w:rPr>
          <w:rFonts w:ascii="Times New Roman" w:hAnsi="Times New Roman" w:cs="Times New Roman"/>
          <w:b/>
          <w:sz w:val="24"/>
        </w:rPr>
        <w:t>Articles</w:t>
      </w:r>
      <w:proofErr w:type="spellEnd"/>
      <w:r w:rsidR="00FA4AE8" w:rsidRPr="00515A3D">
        <w:rPr>
          <w:rFonts w:ascii="Times New Roman" w:hAnsi="Times New Roman" w:cs="Times New Roman"/>
          <w:b/>
          <w:sz w:val="24"/>
        </w:rPr>
        <w:t>:</w:t>
      </w:r>
    </w:p>
    <w:p w:rsidR="002C165B" w:rsidRPr="008F7D3D" w:rsidRDefault="002C165B" w:rsidP="002C165B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F7D3D">
        <w:rPr>
          <w:rFonts w:ascii="Times New Roman" w:hAnsi="Times New Roman" w:cs="Times New Roman"/>
          <w:sz w:val="24"/>
        </w:rPr>
        <w:t>Madsen, C.K, 2008: Får, geder og folde i</w:t>
      </w:r>
      <w:r>
        <w:rPr>
          <w:rFonts w:ascii="Times New Roman" w:hAnsi="Times New Roman" w:cs="Times New Roman"/>
          <w:sz w:val="24"/>
        </w:rPr>
        <w:t xml:space="preserve"> det norrøne </w:t>
      </w:r>
      <w:proofErr w:type="spellStart"/>
      <w:r>
        <w:rPr>
          <w:rFonts w:ascii="Times New Roman" w:hAnsi="Times New Roman" w:cs="Times New Roman"/>
          <w:sz w:val="24"/>
        </w:rPr>
        <w:t>Vatnahverfi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C165B">
        <w:rPr>
          <w:rFonts w:ascii="Times New Roman" w:hAnsi="Times New Roman" w:cs="Times New Roman"/>
          <w:i/>
          <w:sz w:val="24"/>
        </w:rPr>
        <w:t>Tidskriftet Grønland</w:t>
      </w:r>
      <w:r>
        <w:rPr>
          <w:rFonts w:ascii="Times New Roman" w:hAnsi="Times New Roman" w:cs="Times New Roman"/>
          <w:sz w:val="24"/>
        </w:rPr>
        <w:t>, nr.1 (2008) p.4-14.</w:t>
      </w:r>
    </w:p>
    <w:p w:rsidR="002C165B" w:rsidRDefault="002C165B" w:rsidP="002C165B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6D4FEA">
        <w:rPr>
          <w:rFonts w:ascii="Times New Roman" w:hAnsi="Times New Roman" w:cs="Times New Roman"/>
          <w:sz w:val="24"/>
        </w:rPr>
        <w:t xml:space="preserve">Møller, N.A. &amp; Madsen, C.K, 2007: </w:t>
      </w:r>
      <w:r>
        <w:rPr>
          <w:rFonts w:ascii="Times New Roman" w:hAnsi="Times New Roman" w:cs="Times New Roman"/>
          <w:sz w:val="24"/>
        </w:rPr>
        <w:t xml:space="preserve">Med friske skridt i forgængeres fodspor, </w:t>
      </w:r>
      <w:r>
        <w:rPr>
          <w:rFonts w:ascii="Times New Roman" w:hAnsi="Times New Roman" w:cs="Times New Roman"/>
          <w:i/>
          <w:sz w:val="24"/>
        </w:rPr>
        <w:t>Tidsskriftet Grønland</w:t>
      </w:r>
      <w:r>
        <w:rPr>
          <w:rFonts w:ascii="Times New Roman" w:hAnsi="Times New Roman" w:cs="Times New Roman"/>
          <w:sz w:val="24"/>
        </w:rPr>
        <w:t>, nr. 5-6 (2007): p.306-314.</w:t>
      </w:r>
    </w:p>
    <w:p w:rsidR="002C165B" w:rsidRPr="002C165B" w:rsidRDefault="002C165B" w:rsidP="002C1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C165B">
        <w:rPr>
          <w:rFonts w:ascii="Times New Roman" w:hAnsi="Times New Roman" w:cs="Times New Roman"/>
          <w:b/>
          <w:sz w:val="24"/>
        </w:rPr>
        <w:t>Monographs</w:t>
      </w:r>
      <w:proofErr w:type="spellEnd"/>
      <w:r w:rsidRPr="002C165B">
        <w:rPr>
          <w:rFonts w:ascii="Times New Roman" w:hAnsi="Times New Roman" w:cs="Times New Roman"/>
          <w:b/>
          <w:sz w:val="24"/>
        </w:rPr>
        <w:t>:</w:t>
      </w:r>
    </w:p>
    <w:p w:rsidR="006D4FEA" w:rsidRDefault="006D4FEA" w:rsidP="006D4FEA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22D8E">
        <w:rPr>
          <w:rFonts w:ascii="Times New Roman" w:hAnsi="Times New Roman" w:cs="Times New Roman"/>
          <w:sz w:val="24"/>
        </w:rPr>
        <w:t xml:space="preserve">Madsen, Christian Koch &amp; Appelt, Martin, 2010: </w:t>
      </w:r>
      <w:proofErr w:type="spellStart"/>
      <w:r w:rsidRPr="00B22D8E">
        <w:rPr>
          <w:rFonts w:ascii="Times New Roman" w:hAnsi="Times New Roman" w:cs="Times New Roman"/>
          <w:i/>
          <w:sz w:val="24"/>
        </w:rPr>
        <w:t>Meldgaard’s</w:t>
      </w:r>
      <w:proofErr w:type="spellEnd"/>
      <w:r w:rsidRPr="00B22D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22D8E">
        <w:rPr>
          <w:rFonts w:ascii="Times New Roman" w:hAnsi="Times New Roman" w:cs="Times New Roman"/>
          <w:i/>
          <w:sz w:val="24"/>
        </w:rPr>
        <w:t>Vínland</w:t>
      </w:r>
      <w:proofErr w:type="spellEnd"/>
      <w:r w:rsidRPr="00B22D8E">
        <w:rPr>
          <w:rFonts w:ascii="Times New Roman" w:hAnsi="Times New Roman" w:cs="Times New Roman"/>
          <w:i/>
          <w:sz w:val="24"/>
        </w:rPr>
        <w:t xml:space="preserve"> Vision</w:t>
      </w:r>
      <w:r w:rsidRPr="00B22D8E">
        <w:rPr>
          <w:rFonts w:ascii="Times New Roman" w:hAnsi="Times New Roman" w:cs="Times New Roman"/>
          <w:sz w:val="24"/>
        </w:rPr>
        <w:t xml:space="preserve">. Special-Trykkeriet Viborg </w:t>
      </w:r>
      <w:proofErr w:type="spellStart"/>
      <w:r w:rsidRPr="00B22D8E">
        <w:rPr>
          <w:rFonts w:ascii="Times New Roman" w:hAnsi="Times New Roman" w:cs="Times New Roman"/>
          <w:sz w:val="24"/>
        </w:rPr>
        <w:t>a-s</w:t>
      </w:r>
      <w:proofErr w:type="spellEnd"/>
      <w:r w:rsidRPr="00B22D8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Viborg</w:t>
      </w:r>
      <w:proofErr w:type="spellEnd"/>
      <w:r>
        <w:rPr>
          <w:rFonts w:ascii="Times New Roman" w:hAnsi="Times New Roman" w:cs="Times New Roman"/>
          <w:sz w:val="24"/>
          <w:lang w:val="en-US"/>
        </w:rPr>
        <w:t>: 49p.</w:t>
      </w:r>
    </w:p>
    <w:p w:rsidR="002C165B" w:rsidRDefault="002C165B" w:rsidP="002C1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C165B">
        <w:rPr>
          <w:rFonts w:ascii="Times New Roman" w:hAnsi="Times New Roman" w:cs="Times New Roman"/>
          <w:b/>
          <w:sz w:val="24"/>
          <w:lang w:val="en-US"/>
        </w:rPr>
        <w:t xml:space="preserve">Proceedings: </w:t>
      </w:r>
    </w:p>
    <w:p w:rsidR="002C165B" w:rsidRPr="002C165B" w:rsidRDefault="002C165B" w:rsidP="002C165B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Madsen, Christian Koch, 2012: Pasture Found… Farming in Greenland (re)introduced. In: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Gulløv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Hans Christian, Toft, Peter Andreas, and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Hansgaard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Caroline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Polke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(eds.), </w:t>
      </w:r>
      <w:r w:rsidRPr="00472B7C">
        <w:rPr>
          <w:rFonts w:ascii="Times New Roman" w:hAnsi="Times New Roman" w:cs="Times New Roman"/>
          <w:i/>
          <w:sz w:val="24"/>
          <w:lang w:val="en-US"/>
        </w:rPr>
        <w:t xml:space="preserve">Challenges and solutions, </w:t>
      </w:r>
      <w:r>
        <w:rPr>
          <w:rFonts w:ascii="Times New Roman" w:hAnsi="Times New Roman" w:cs="Times New Roman"/>
          <w:i/>
          <w:sz w:val="24"/>
          <w:lang w:val="en-US"/>
        </w:rPr>
        <w:t xml:space="preserve">Northern Worlds - </w:t>
      </w:r>
      <w:r w:rsidRPr="00472B7C">
        <w:rPr>
          <w:rFonts w:ascii="Times New Roman" w:hAnsi="Times New Roman" w:cs="Times New Roman"/>
          <w:i/>
          <w:sz w:val="24"/>
          <w:lang w:val="en-US"/>
        </w:rPr>
        <w:t xml:space="preserve">Report from workshop 2 at the National Museum, 1. </w:t>
      </w:r>
      <w:r w:rsidRPr="002C165B">
        <w:rPr>
          <w:rFonts w:ascii="Times New Roman" w:hAnsi="Times New Roman" w:cs="Times New Roman"/>
          <w:i/>
          <w:sz w:val="24"/>
        </w:rPr>
        <w:t>November 2011</w:t>
      </w:r>
      <w:r w:rsidRPr="002C165B">
        <w:rPr>
          <w:rFonts w:ascii="Times New Roman" w:hAnsi="Times New Roman" w:cs="Times New Roman"/>
          <w:sz w:val="24"/>
        </w:rPr>
        <w:t>, Rosendahls-Schultz Grafisk, Copenhagen, p.142-166.</w:t>
      </w:r>
    </w:p>
    <w:p w:rsidR="002C165B" w:rsidRPr="002C165B" w:rsidRDefault="002C165B" w:rsidP="002C165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Madsen, Christian K., 2011: Landskab og levevej, økonomi og hierarki: pastoralt landbrug i det norrøne Grønland. In: </w:t>
      </w:r>
      <w:proofErr w:type="spellStart"/>
      <w:r>
        <w:rPr>
          <w:rFonts w:ascii="Times New Roman" w:hAnsi="Times New Roman" w:cs="Times New Roman"/>
          <w:sz w:val="24"/>
        </w:rPr>
        <w:t>Gulløv</w:t>
      </w:r>
      <w:proofErr w:type="spellEnd"/>
      <w:r>
        <w:rPr>
          <w:rFonts w:ascii="Times New Roman" w:hAnsi="Times New Roman" w:cs="Times New Roman"/>
          <w:sz w:val="24"/>
        </w:rPr>
        <w:t xml:space="preserve">, H.C., Paulsen, C., &amp; Rønne, B.(eds.), Ændringer og udfordringer: Rapport fra workshop 1 på Nationalmuseet 29. </w:t>
      </w:r>
      <w:proofErr w:type="gramStart"/>
      <w:r w:rsidRPr="00515A3D">
        <w:rPr>
          <w:rFonts w:ascii="Times New Roman" w:hAnsi="Times New Roman" w:cs="Times New Roman"/>
          <w:sz w:val="24"/>
          <w:lang w:val="en-US"/>
        </w:rPr>
        <w:t>September</w:t>
      </w:r>
      <w:proofErr w:type="gramEnd"/>
      <w:r w:rsidRPr="00515A3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515A3D">
        <w:rPr>
          <w:rFonts w:ascii="Times New Roman" w:hAnsi="Times New Roman" w:cs="Times New Roman"/>
          <w:sz w:val="24"/>
          <w:lang w:val="en-US"/>
        </w:rPr>
        <w:t xml:space="preserve">2010, </w:t>
      </w:r>
      <w:proofErr w:type="spellStart"/>
      <w:r w:rsidRPr="00515A3D">
        <w:rPr>
          <w:rFonts w:ascii="Times New Roman" w:hAnsi="Times New Roman" w:cs="Times New Roman"/>
          <w:sz w:val="24"/>
          <w:lang w:val="en-US"/>
        </w:rPr>
        <w:t>Rosendahls</w:t>
      </w:r>
      <w:proofErr w:type="spellEnd"/>
      <w:r w:rsidRPr="00515A3D">
        <w:rPr>
          <w:rFonts w:ascii="Times New Roman" w:hAnsi="Times New Roman" w:cs="Times New Roman"/>
          <w:sz w:val="24"/>
          <w:lang w:val="en-US"/>
        </w:rPr>
        <w:t xml:space="preserve">-Schultz </w:t>
      </w:r>
      <w:proofErr w:type="spellStart"/>
      <w:r w:rsidRPr="00515A3D">
        <w:rPr>
          <w:rFonts w:ascii="Times New Roman" w:hAnsi="Times New Roman" w:cs="Times New Roman"/>
          <w:sz w:val="24"/>
          <w:lang w:val="en-US"/>
        </w:rPr>
        <w:t>Grafisk</w:t>
      </w:r>
      <w:proofErr w:type="spellEnd"/>
      <w:r w:rsidRPr="00515A3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15A3D">
        <w:rPr>
          <w:rFonts w:ascii="Times New Roman" w:hAnsi="Times New Roman" w:cs="Times New Roman"/>
          <w:sz w:val="24"/>
          <w:lang w:val="en-US"/>
        </w:rPr>
        <w:t>København</w:t>
      </w:r>
      <w:proofErr w:type="spellEnd"/>
      <w:r w:rsidRPr="00515A3D">
        <w:rPr>
          <w:rFonts w:ascii="Times New Roman" w:hAnsi="Times New Roman" w:cs="Times New Roman"/>
          <w:sz w:val="24"/>
          <w:lang w:val="en-US"/>
        </w:rPr>
        <w:t>, p.71-77.</w:t>
      </w:r>
      <w:proofErr w:type="gramEnd"/>
    </w:p>
    <w:p w:rsidR="002C165B" w:rsidRPr="002C165B" w:rsidRDefault="002C165B" w:rsidP="002C1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C165B">
        <w:rPr>
          <w:rFonts w:ascii="Times New Roman" w:hAnsi="Times New Roman" w:cs="Times New Roman"/>
          <w:b/>
          <w:sz w:val="24"/>
          <w:lang w:val="en-US"/>
        </w:rPr>
        <w:t>Book chapters:</w:t>
      </w:r>
    </w:p>
    <w:p w:rsidR="00113B30" w:rsidRDefault="00113B30" w:rsidP="00042F2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Dugmore</w:t>
      </w:r>
      <w:proofErr w:type="spellEnd"/>
      <w:r>
        <w:rPr>
          <w:rFonts w:ascii="Times New Roman" w:hAnsi="Times New Roman" w:cs="Times New Roman"/>
          <w:sz w:val="24"/>
          <w:lang w:val="en-US"/>
        </w:rPr>
        <w:t>, Andrew J., McGovern, Thomas H., Streeter, Richard S., Madsen, Chri</w:t>
      </w:r>
      <w:r w:rsidR="00042F2D">
        <w:rPr>
          <w:rFonts w:ascii="Times New Roman" w:hAnsi="Times New Roman" w:cs="Times New Roman"/>
          <w:sz w:val="24"/>
          <w:lang w:val="en-US"/>
        </w:rPr>
        <w:t xml:space="preserve">stian Koch, </w:t>
      </w:r>
      <w:proofErr w:type="spellStart"/>
      <w:r w:rsidR="00042F2D">
        <w:rPr>
          <w:rFonts w:ascii="Times New Roman" w:hAnsi="Times New Roman" w:cs="Times New Roman"/>
          <w:sz w:val="24"/>
          <w:lang w:val="en-US"/>
        </w:rPr>
        <w:t>Smiarowski</w:t>
      </w:r>
      <w:proofErr w:type="spellEnd"/>
      <w:r w:rsidR="00042F2D">
        <w:rPr>
          <w:rFonts w:ascii="Times New Roman" w:hAnsi="Times New Roman" w:cs="Times New Roman"/>
          <w:sz w:val="24"/>
          <w:lang w:val="en-US"/>
        </w:rPr>
        <w:t xml:space="preserve">, Konrad, and Keller, Christian, 2013: ‘Clumsy solutions’ and ‘elegant failures’: lessons on climate change adaptation from the settlement of the North Atlantic islands. In: </w:t>
      </w:r>
      <w:proofErr w:type="spellStart"/>
      <w:r w:rsidR="00042F2D">
        <w:rPr>
          <w:rFonts w:ascii="Times New Roman" w:hAnsi="Times New Roman" w:cs="Times New Roman"/>
          <w:sz w:val="24"/>
          <w:lang w:val="en-US"/>
        </w:rPr>
        <w:t>Sygna</w:t>
      </w:r>
      <w:proofErr w:type="spellEnd"/>
      <w:r w:rsidR="00042F2D">
        <w:rPr>
          <w:rFonts w:ascii="Times New Roman" w:hAnsi="Times New Roman" w:cs="Times New Roman"/>
          <w:sz w:val="24"/>
          <w:lang w:val="en-US"/>
        </w:rPr>
        <w:t xml:space="preserve">, Linda, O´Brien, Karen, Wolf, Johanna (eds.), </w:t>
      </w:r>
      <w:r w:rsidR="00042F2D" w:rsidRPr="00042F2D">
        <w:rPr>
          <w:rFonts w:ascii="Times New Roman" w:hAnsi="Times New Roman" w:cs="Times New Roman"/>
          <w:i/>
          <w:sz w:val="24"/>
          <w:lang w:val="en-US"/>
        </w:rPr>
        <w:t>A Changing Environment for Humans Security: Transformative approaches to research, policy and action</w:t>
      </w:r>
      <w:r w:rsidR="00042F2D">
        <w:rPr>
          <w:rFonts w:ascii="Times New Roman" w:hAnsi="Times New Roman" w:cs="Times New Roman"/>
          <w:sz w:val="24"/>
          <w:lang w:val="en-US"/>
        </w:rPr>
        <w:t>, Routledge, New York, p.435-451.</w:t>
      </w:r>
    </w:p>
    <w:p w:rsidR="008F7D3D" w:rsidRPr="00515A3D" w:rsidRDefault="008F7D3D" w:rsidP="00472B7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8F7D3D" w:rsidRPr="00515A3D" w:rsidSect="00113B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F8"/>
    <w:rsid w:val="00042F2D"/>
    <w:rsid w:val="000724F8"/>
    <w:rsid w:val="00113B30"/>
    <w:rsid w:val="002C165B"/>
    <w:rsid w:val="00472B7C"/>
    <w:rsid w:val="00515A3D"/>
    <w:rsid w:val="006D4FEA"/>
    <w:rsid w:val="008F7D3D"/>
    <w:rsid w:val="00937D0A"/>
    <w:rsid w:val="00B22D8E"/>
    <w:rsid w:val="00C30E2C"/>
    <w:rsid w:val="00EB7D01"/>
    <w:rsid w:val="00F62252"/>
    <w:rsid w:val="00FA0F50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2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2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7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7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2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2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72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7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Christian Koch</dc:creator>
  <cp:lastModifiedBy>Madsen, Christian Koch</cp:lastModifiedBy>
  <cp:revision>3</cp:revision>
  <dcterms:created xsi:type="dcterms:W3CDTF">2014-02-11T13:26:00Z</dcterms:created>
  <dcterms:modified xsi:type="dcterms:W3CDTF">2014-02-11T13:27:00Z</dcterms:modified>
</cp:coreProperties>
</file>